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11 класс.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Предмет </w:t>
      </w:r>
      <w:r w:rsidRPr="004B3354">
        <w:rPr>
          <w:rFonts w:ascii="Times New Roman" w:hAnsi="Times New Roman"/>
          <w:sz w:val="24"/>
          <w:szCs w:val="24"/>
        </w:rPr>
        <w:t xml:space="preserve">обществознание.  </w:t>
      </w:r>
      <w:r w:rsidRPr="004B3354">
        <w:rPr>
          <w:rFonts w:ascii="Times New Roman" w:hAnsi="Times New Roman"/>
          <w:b/>
          <w:sz w:val="24"/>
          <w:szCs w:val="24"/>
        </w:rPr>
        <w:t>Учитель</w:t>
      </w:r>
      <w:r w:rsidRPr="004B3354">
        <w:rPr>
          <w:rFonts w:ascii="Times New Roman" w:hAnsi="Times New Roman"/>
          <w:sz w:val="24"/>
          <w:szCs w:val="24"/>
        </w:rPr>
        <w:t xml:space="preserve"> Новикова Л.А.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Дата:</w:t>
      </w:r>
      <w:r w:rsidR="00B10852" w:rsidRPr="004B3354">
        <w:rPr>
          <w:rFonts w:ascii="Times New Roman" w:hAnsi="Times New Roman"/>
          <w:sz w:val="24"/>
          <w:szCs w:val="24"/>
        </w:rPr>
        <w:t xml:space="preserve">  10</w:t>
      </w:r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«</w:t>
      </w:r>
      <w:r w:rsidR="00B10852" w:rsidRPr="004B3354">
        <w:rPr>
          <w:rFonts w:ascii="Times New Roman" w:hAnsi="Times New Roman"/>
          <w:sz w:val="24"/>
          <w:szCs w:val="24"/>
        </w:rPr>
        <w:t>Религия в современном обществе</w:t>
      </w:r>
      <w:r w:rsidRPr="004B3354">
        <w:rPr>
          <w:rFonts w:ascii="Times New Roman" w:hAnsi="Times New Roman"/>
          <w:sz w:val="24"/>
          <w:szCs w:val="24"/>
        </w:rPr>
        <w:t>».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Учебник </w:t>
      </w:r>
      <w:r w:rsidR="00B10852" w:rsidRPr="004B3354">
        <w:rPr>
          <w:rFonts w:ascii="Times New Roman" w:hAnsi="Times New Roman"/>
          <w:sz w:val="24"/>
          <w:szCs w:val="24"/>
        </w:rPr>
        <w:t>Обществознание,  параграф 33</w:t>
      </w:r>
      <w:r w:rsidRPr="004B3354">
        <w:rPr>
          <w:rFonts w:ascii="Times New Roman" w:hAnsi="Times New Roman"/>
          <w:sz w:val="24"/>
          <w:szCs w:val="24"/>
        </w:rPr>
        <w:t xml:space="preserve">, 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Задание</w:t>
      </w:r>
      <w:r w:rsidRPr="004B3354">
        <w:rPr>
          <w:rFonts w:ascii="Times New Roman" w:hAnsi="Times New Roman"/>
          <w:sz w:val="24"/>
          <w:szCs w:val="24"/>
        </w:rPr>
        <w:t xml:space="preserve"> прочитать текст параграфа</w:t>
      </w:r>
      <w:r w:rsidR="00B10852" w:rsidRPr="004B3354">
        <w:rPr>
          <w:rFonts w:ascii="Times New Roman" w:hAnsi="Times New Roman"/>
          <w:sz w:val="24"/>
          <w:szCs w:val="24"/>
        </w:rPr>
        <w:t xml:space="preserve"> 33</w:t>
      </w:r>
      <w:r w:rsidRPr="004B3354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B10852" w:rsidRPr="004B3354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B10852" w:rsidRPr="004B3354">
        <w:rPr>
          <w:rFonts w:ascii="Times New Roman" w:hAnsi="Times New Roman"/>
          <w:sz w:val="24"/>
          <w:szCs w:val="24"/>
        </w:rPr>
        <w:t xml:space="preserve"> 349-351</w:t>
      </w:r>
    </w:p>
    <w:p w:rsidR="004B3354" w:rsidRPr="004B3354" w:rsidRDefault="004B3354" w:rsidP="004B335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4B3354">
        <w:rPr>
          <w:color w:val="000000"/>
          <w:u w:val="single"/>
        </w:rPr>
        <w:t>1.</w:t>
      </w:r>
      <w:r w:rsidRPr="004B3354">
        <w:rPr>
          <w:color w:val="000000"/>
          <w:u w:val="single"/>
        </w:rPr>
        <w:t> </w:t>
      </w:r>
      <w:r w:rsidRPr="004B3354">
        <w:rPr>
          <w:color w:val="000000"/>
        </w:rPr>
        <w:t>Правовую основу сегодняшнего урока будут представлять следующие юридические документы.</w:t>
      </w:r>
    </w:p>
    <w:p w:rsidR="004B3354" w:rsidRPr="004B3354" w:rsidRDefault="004B3354" w:rsidP="004B335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4B3354">
        <w:rPr>
          <w:rFonts w:eastAsia="Calibri"/>
          <w:lang w:eastAsia="en-US"/>
        </w:rPr>
        <w:t>-</w:t>
      </w:r>
      <w:r w:rsidRPr="004B3354">
        <w:rPr>
          <w:color w:val="000000"/>
        </w:rPr>
        <w:t xml:space="preserve"> Конституция определяет Россию как светское государство. Что значит «светское»? (церковь отделена от государства, она не имеет права вмешиваться в образовательный процесс, не может влиять на принятие политических решений и на вопросы внешней политики, ей не разрешено иметь представительства в официальных органах власти и т.д.)</w:t>
      </w:r>
    </w:p>
    <w:p w:rsidR="00B10852" w:rsidRPr="004B3354" w:rsidRDefault="004B3354" w:rsidP="00B1085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4B3354">
        <w:rPr>
          <w:rFonts w:eastAsia="Calibri"/>
          <w:lang w:eastAsia="en-US"/>
        </w:rPr>
        <w:t xml:space="preserve">- </w:t>
      </w:r>
      <w:r w:rsidR="00B10852" w:rsidRPr="004B3354">
        <w:rPr>
          <w:color w:val="000000"/>
        </w:rPr>
        <w:t>Закон о свободе совести и религиозных объединениях.</w:t>
      </w:r>
    </w:p>
    <w:p w:rsidR="00B10852" w:rsidRPr="004B3354" w:rsidRDefault="004B3354" w:rsidP="00B1085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4B3354">
        <w:rPr>
          <w:color w:val="000000"/>
        </w:rPr>
        <w:t>(</w:t>
      </w:r>
      <w:r w:rsidR="00B10852" w:rsidRPr="004B3354">
        <w:rPr>
          <w:color w:val="000000"/>
        </w:rPr>
        <w:t xml:space="preserve"> закон подтверждает право каждого выбирать и исповедовать любую религию, признает особую роль православия и определяет уважительное отношение к другим конфессиям, а также содержит всю информацию о правовых основах деятельности религиозных объединений</w:t>
      </w:r>
      <w:r w:rsidRPr="004B3354">
        <w:rPr>
          <w:color w:val="000000"/>
        </w:rPr>
        <w:t>)</w:t>
      </w:r>
      <w:r w:rsidR="00B10852" w:rsidRPr="004B3354">
        <w:rPr>
          <w:color w:val="000000"/>
        </w:rPr>
        <w:t>.</w:t>
      </w:r>
    </w:p>
    <w:p w:rsidR="004B3354" w:rsidRPr="004B3354" w:rsidRDefault="004B3354" w:rsidP="004B3354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4B3354">
        <w:rPr>
          <w:bCs/>
          <w:color w:val="000000"/>
        </w:rPr>
        <w:t>2.</w:t>
      </w:r>
      <w:r w:rsidRPr="004B3354">
        <w:rPr>
          <w:bCs/>
          <w:color w:val="000000"/>
        </w:rPr>
        <w:t> Религия как одна из форм культуры</w:t>
      </w:r>
    </w:p>
    <w:p w:rsidR="004B3354" w:rsidRPr="004B3354" w:rsidRDefault="004B3354" w:rsidP="004B3354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color w:val="000000"/>
          <w:sz w:val="24"/>
          <w:szCs w:val="24"/>
        </w:rPr>
        <w:t xml:space="preserve"> Религия – это </w:t>
      </w:r>
      <w:r w:rsidRPr="004B33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совокупность взглядов на мир, основывающихся на вере в Бога, божественное начало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4B3354" w:rsidRPr="004B3354" w:rsidTr="004B3354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354" w:rsidRPr="004B3354" w:rsidRDefault="004B3354" w:rsidP="004B335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3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Мировоззрение, миропонимание, мироощущение, а также соответствующее поведение, определяемое верой в существование Бога, сверхъестественного, «духовных существ».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3354" w:rsidRPr="004B3354" w:rsidRDefault="004B3354" w:rsidP="004B335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3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Одна из сфер духовной жизни общества, группы, индивида, способ практически духовного освоения мира.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354" w:rsidRPr="004B3354" w:rsidRDefault="004B3354" w:rsidP="004B3354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3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Свод моральных норм, правил поведения, которым должен следовать человек, как </w:t>
            </w:r>
            <w:proofErr w:type="gramStart"/>
            <w:r w:rsidRPr="004B33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требованиям</w:t>
            </w:r>
            <w:proofErr w:type="gramEnd"/>
            <w:r w:rsidRPr="004B33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представляемым ему Богом.</w:t>
            </w:r>
          </w:p>
        </w:tc>
      </w:tr>
    </w:tbl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</w:p>
    <w:p w:rsidR="00984A8A" w:rsidRPr="004B3354" w:rsidRDefault="00984A8A" w:rsidP="00984A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Ответить</w:t>
      </w:r>
      <w:r w:rsidRPr="004B3354">
        <w:rPr>
          <w:rFonts w:ascii="Times New Roman" w:hAnsi="Times New Roman"/>
          <w:b/>
          <w:sz w:val="24"/>
          <w:szCs w:val="24"/>
        </w:rPr>
        <w:t>:</w:t>
      </w:r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Pr="004B3354">
        <w:rPr>
          <w:rFonts w:ascii="Times New Roman" w:hAnsi="Times New Roman"/>
          <w:sz w:val="24"/>
          <w:szCs w:val="24"/>
        </w:rPr>
        <w:t>на</w:t>
      </w:r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Pr="004B3354">
        <w:rPr>
          <w:rFonts w:ascii="Times New Roman" w:hAnsi="Times New Roman"/>
          <w:sz w:val="24"/>
          <w:szCs w:val="24"/>
        </w:rPr>
        <w:t xml:space="preserve"> вопросы 7,8,9 </w:t>
      </w:r>
      <w:proofErr w:type="spellStart"/>
      <w:proofErr w:type="gramStart"/>
      <w:r w:rsidRPr="004B3354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4B3354">
        <w:rPr>
          <w:rFonts w:ascii="Times New Roman" w:hAnsi="Times New Roman"/>
          <w:sz w:val="24"/>
          <w:szCs w:val="24"/>
        </w:rPr>
        <w:t xml:space="preserve"> 347</w:t>
      </w:r>
      <w:bookmarkStart w:id="0" w:name="_GoBack"/>
      <w:bookmarkEnd w:id="0"/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 w:rsidRPr="004B3354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="00B10852" w:rsidRPr="004B3354">
        <w:rPr>
          <w:rFonts w:ascii="Times New Roman" w:hAnsi="Times New Roman"/>
          <w:sz w:val="24"/>
          <w:szCs w:val="24"/>
        </w:rPr>
        <w:t>13</w:t>
      </w:r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Форма сдачи</w:t>
      </w:r>
      <w:proofErr w:type="gramStart"/>
      <w:r w:rsidRPr="004B335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B3354"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 w:rsidRPr="004B3354">
        <w:rPr>
          <w:rFonts w:ascii="Times New Roman" w:hAnsi="Times New Roman"/>
          <w:sz w:val="24"/>
          <w:szCs w:val="24"/>
        </w:rPr>
        <w:t>.</w:t>
      </w:r>
      <w:r w:rsidRPr="004B3354">
        <w:rPr>
          <w:rFonts w:ascii="Times New Roman" w:hAnsi="Times New Roman"/>
          <w:sz w:val="24"/>
          <w:szCs w:val="24"/>
          <w:lang w:val="en-US"/>
        </w:rPr>
        <w:t>no</w:t>
      </w:r>
      <w:r w:rsidRPr="004B3354">
        <w:rPr>
          <w:rFonts w:ascii="Times New Roman" w:hAnsi="Times New Roman"/>
          <w:sz w:val="24"/>
          <w:szCs w:val="24"/>
        </w:rPr>
        <w:t>2015@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.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</w:t>
      </w:r>
      <w:r w:rsidRPr="004B3354">
        <w:rPr>
          <w:rFonts w:ascii="Times New Roman" w:hAnsi="Times New Roman"/>
          <w:sz w:val="24"/>
          <w:szCs w:val="24"/>
          <w:lang w:val="en-US"/>
        </w:rPr>
        <w:t>App</w:t>
      </w:r>
      <w:r w:rsidRPr="004B3354">
        <w:rPr>
          <w:rFonts w:ascii="Times New Roman" w:hAnsi="Times New Roman"/>
          <w:sz w:val="24"/>
          <w:szCs w:val="24"/>
        </w:rPr>
        <w:t>= 937-293-98-78.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</w:p>
    <w:p w:rsidR="00021EF1" w:rsidRPr="004B3354" w:rsidRDefault="00021EF1">
      <w:pPr>
        <w:rPr>
          <w:rFonts w:ascii="Times New Roman" w:hAnsi="Times New Roman"/>
          <w:sz w:val="24"/>
          <w:szCs w:val="24"/>
        </w:rPr>
      </w:pPr>
    </w:p>
    <w:sectPr w:rsidR="00021EF1" w:rsidRPr="004B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8A"/>
    <w:rsid w:val="00021EF1"/>
    <w:rsid w:val="002A45C5"/>
    <w:rsid w:val="004B3354"/>
    <w:rsid w:val="00984A8A"/>
    <w:rsid w:val="00AB2FB8"/>
    <w:rsid w:val="00B1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2020-04-07T06:31:00Z</dcterms:created>
  <dcterms:modified xsi:type="dcterms:W3CDTF">2020-04-07T06:31:00Z</dcterms:modified>
</cp:coreProperties>
</file>